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8745AD" w14:textId="77777777" w:rsidR="00CF4AAE" w:rsidRPr="008A7AD2" w:rsidRDefault="002E1CA6">
      <w:pPr>
        <w:spacing w:line="276" w:lineRule="auto"/>
        <w:jc w:val="center"/>
        <w:rPr>
          <w:rFonts w:ascii="Calibri" w:hAnsi="Calibri" w:cs="Calibri"/>
          <w:b/>
        </w:rPr>
      </w:pPr>
      <w:r w:rsidRPr="008A7AD2">
        <w:rPr>
          <w:rFonts w:ascii="Calibri" w:hAnsi="Calibri" w:cs="Calibri"/>
          <w:b/>
          <w:noProof/>
        </w:rPr>
        <w:drawing>
          <wp:inline distT="0" distB="0" distL="0" distR="0" wp14:anchorId="30C3D70A" wp14:editId="641D72AC">
            <wp:extent cx="61722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5-12_11-38-27-7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8EB9E" w14:textId="77777777" w:rsidR="00272A92" w:rsidRDefault="00272A9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highlight w:val="yellow"/>
        </w:rPr>
      </w:pPr>
    </w:p>
    <w:p w14:paraId="3CC3EA36" w14:textId="106B3B66" w:rsidR="00CF4AAE" w:rsidRPr="00272A92" w:rsidRDefault="002F2D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2A92">
        <w:rPr>
          <w:rFonts w:ascii="Calibri" w:hAnsi="Calibri" w:cs="Calibri"/>
          <w:b/>
          <w:sz w:val="22"/>
          <w:szCs w:val="22"/>
          <w:highlight w:val="yellow"/>
        </w:rPr>
        <w:t>Прайс-лист на</w:t>
      </w:r>
      <w:r w:rsidR="00EE39F0" w:rsidRPr="00272A92">
        <w:rPr>
          <w:rFonts w:ascii="Calibri" w:hAnsi="Calibri" w:cs="Calibri"/>
          <w:b/>
          <w:sz w:val="22"/>
          <w:szCs w:val="22"/>
          <w:highlight w:val="yellow"/>
        </w:rPr>
        <w:t xml:space="preserve"> новогодний пакет с фуршетом с 31 декабря 202</w:t>
      </w:r>
      <w:r w:rsidR="00D47EC7">
        <w:rPr>
          <w:rFonts w:ascii="Calibri" w:hAnsi="Calibri" w:cs="Calibri"/>
          <w:b/>
          <w:sz w:val="22"/>
          <w:szCs w:val="22"/>
          <w:highlight w:val="yellow"/>
        </w:rPr>
        <w:t>4</w:t>
      </w:r>
      <w:r w:rsidR="00EE39F0" w:rsidRPr="00272A92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5219D2" w:rsidRPr="00272A92">
        <w:rPr>
          <w:rFonts w:asciiTheme="minorHAnsi" w:hAnsiTheme="minorHAnsi" w:cstheme="minorHAnsi"/>
          <w:b/>
          <w:sz w:val="22"/>
          <w:szCs w:val="22"/>
          <w:highlight w:val="yellow"/>
        </w:rPr>
        <w:t>г.</w:t>
      </w:r>
      <w:r w:rsidR="00EE39F0" w:rsidRPr="00272A9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по 2 января 202</w:t>
      </w:r>
      <w:r w:rsidR="00D47EC7">
        <w:rPr>
          <w:rFonts w:asciiTheme="minorHAnsi" w:hAnsiTheme="minorHAnsi" w:cstheme="minorHAnsi"/>
          <w:b/>
          <w:sz w:val="22"/>
          <w:szCs w:val="22"/>
          <w:highlight w:val="yellow"/>
        </w:rPr>
        <w:t>5</w:t>
      </w:r>
      <w:r w:rsidR="00EE39F0" w:rsidRPr="00272A9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г.</w:t>
      </w:r>
    </w:p>
    <w:tbl>
      <w:tblPr>
        <w:tblW w:w="1012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341"/>
        <w:gridCol w:w="1417"/>
        <w:gridCol w:w="1579"/>
        <w:gridCol w:w="233"/>
      </w:tblGrid>
      <w:tr w:rsidR="005219D2" w:rsidRPr="003D1FEB" w14:paraId="69494647" w14:textId="77777777" w:rsidTr="00BC676F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CDCFA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Корпус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47F8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Тип номера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3FD89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Цена указана за: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6822" w14:textId="77777777" w:rsidR="005219D2" w:rsidRPr="003D1FEB" w:rsidRDefault="005219D2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i/>
                <w:sz w:val="20"/>
                <w:szCs w:val="20"/>
              </w:rPr>
              <w:t>Стоимость: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7371A163" w14:textId="77777777" w:rsidR="005219D2" w:rsidRPr="003D1FEB" w:rsidRDefault="005219D2">
            <w:pPr>
              <w:snapToGrid w:val="0"/>
              <w:rPr>
                <w:sz w:val="20"/>
                <w:szCs w:val="20"/>
              </w:rPr>
            </w:pPr>
          </w:p>
        </w:tc>
      </w:tr>
      <w:tr w:rsidR="00BC676F" w:rsidRPr="003D1FEB" w14:paraId="143D9069" w14:textId="77777777" w:rsidTr="00BC676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1A009D" w14:textId="77777777" w:rsidR="00BC676F" w:rsidRPr="003D1FEB" w:rsidRDefault="00BC676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Корпус №3</w:t>
            </w:r>
          </w:p>
          <w:p w14:paraId="6F96534F" w14:textId="77777777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**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6FA74" w14:textId="77777777" w:rsidR="00BC676F" w:rsidRPr="003D1FEB" w:rsidRDefault="00BC676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Стандарт одноместный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31E9E" w14:textId="77777777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4B39" w14:textId="6DABB4D4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31 600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05A4898D" w14:textId="77777777" w:rsidR="00BC676F" w:rsidRPr="003D1FEB" w:rsidRDefault="00BC676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C676F" w:rsidRPr="003D1FEB" w14:paraId="12AA6794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18D9C9BD" w14:textId="77777777" w:rsidR="00BC676F" w:rsidRPr="003D1FEB" w:rsidRDefault="00BC676F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D16F9" w14:textId="77777777" w:rsidR="00BC676F" w:rsidRPr="003D1FEB" w:rsidRDefault="00BC676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Стандарт двухместный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TWN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73AF4" w14:textId="77777777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7D15" w14:textId="2243FAE5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44 100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30644B52" w14:textId="77777777" w:rsidR="00BC676F" w:rsidRPr="003D1FEB" w:rsidRDefault="00BC676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C676F" w:rsidRPr="003D1FEB" w14:paraId="5C895818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7234F527" w14:textId="77777777" w:rsidR="00BC676F" w:rsidRPr="003D1FEB" w:rsidRDefault="00BC676F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DDA57" w14:textId="77777777" w:rsidR="00BC676F" w:rsidRPr="003D1FEB" w:rsidRDefault="00BC676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Стандарт трехместный (3 гостя)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4180" w14:textId="77777777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3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BC1D" w14:textId="170F4D9B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65 800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3794A4F7" w14:textId="77777777" w:rsidR="00BC676F" w:rsidRPr="003D1FEB" w:rsidRDefault="00BC676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C676F" w:rsidRPr="003D1FEB" w14:paraId="1EEC6AC8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5570E287" w14:textId="77777777" w:rsidR="00BC676F" w:rsidRPr="003D1FEB" w:rsidRDefault="00BC676F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F2DFB" w14:textId="77777777" w:rsidR="00BC676F" w:rsidRPr="003D1FEB" w:rsidRDefault="00BC676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3E753" w14:textId="77777777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3FA3" w14:textId="2DCAA440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48 300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48EBF395" w14:textId="77777777" w:rsidR="00BC676F" w:rsidRPr="003D1FEB" w:rsidRDefault="00BC676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C676F" w:rsidRPr="003D1FEB" w14:paraId="29168346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35BB4794" w14:textId="77777777" w:rsidR="00BC676F" w:rsidRPr="003D1FEB" w:rsidRDefault="00BC676F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5C2CB" w14:textId="77777777" w:rsidR="00BC676F" w:rsidRPr="003D1FEB" w:rsidRDefault="00BC676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Стандарт семейный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D145" w14:textId="77777777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10B8" w14:textId="0F406F46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73 200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242135B7" w14:textId="77777777" w:rsidR="00BC676F" w:rsidRPr="003D1FEB" w:rsidRDefault="00BC676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C676F" w:rsidRPr="003D1FEB" w14:paraId="1C40E51E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30CA132B" w14:textId="77777777" w:rsidR="00BC676F" w:rsidRPr="003D1FEB" w:rsidRDefault="00BC676F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E13D0" w14:textId="654F14C0" w:rsidR="00BC676F" w:rsidRPr="003D1FEB" w:rsidRDefault="00BC676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Комфорт однокомнатный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AFF6E" w14:textId="46F9FCFA" w:rsidR="00BC676F" w:rsidRPr="003D1FEB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1C3E" w14:textId="298BA2CE" w:rsidR="00BC676F" w:rsidRDefault="00BC67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60 300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687644F9" w14:textId="77777777" w:rsidR="00BC676F" w:rsidRPr="003D1FEB" w:rsidRDefault="00BC676F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1083852E" w14:textId="77777777" w:rsidTr="00BC676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B6ED71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Коттедж,</w:t>
            </w:r>
          </w:p>
          <w:p w14:paraId="07C0002A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Апартаменты</w:t>
            </w:r>
            <w:r w:rsidRPr="003D1FEB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**</w:t>
            </w: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, контейнеры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30540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Двухэтажный коттедж с мангальной зоной, кухней и 4 спальнями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D58B8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8 гостей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570B" w14:textId="00BADFC2" w:rsidR="005219D2" w:rsidRPr="003D1FEB" w:rsidRDefault="00BC676F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205 200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2C3536C9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6C6A5F47" w14:textId="77777777" w:rsidTr="00BC676F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98E61E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0CD6A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Апартаменты (с кухней и столовой)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1E0C" w14:textId="77777777" w:rsidR="005219D2" w:rsidRPr="003D1FEB" w:rsidRDefault="005219D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6 гостей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7139" w14:textId="4492CDDD" w:rsidR="005219D2" w:rsidRPr="003D1FEB" w:rsidRDefault="005D3962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117 300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713A80C1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333AEB8F" w14:textId="77777777" w:rsidTr="00BC676F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D607AD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14C70" w14:textId="77777777" w:rsidR="005219D2" w:rsidRPr="003D1FEB" w:rsidRDefault="005219D2" w:rsidP="00352DE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Дом - контейнер (с кухней и спальней)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E67A9" w14:textId="77777777" w:rsidR="005219D2" w:rsidRPr="003D1FEB" w:rsidRDefault="00EE39F0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="005219D2"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ABB7" w14:textId="0ABD4EE4" w:rsidR="005219D2" w:rsidRPr="003D1FEB" w:rsidRDefault="00BC676F" w:rsidP="00BA24C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89 800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67E765D8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19D2" w:rsidRPr="003D1FEB" w14:paraId="23E9D5CD" w14:textId="77777777" w:rsidTr="00BC676F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6B897D" w14:textId="77777777" w:rsidR="005219D2" w:rsidRPr="003D1FEB" w:rsidRDefault="005219D2" w:rsidP="00352DEE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8677A0" w14:textId="77777777" w:rsidR="005219D2" w:rsidRPr="003D1FEB" w:rsidRDefault="005219D2" w:rsidP="00352DEE">
            <w:pPr>
              <w:spacing w:line="276" w:lineRule="auto"/>
              <w:rPr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Дом – контейнер двухкомнатный (с кухней и двумя спальнями)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7E84D" w14:textId="77777777" w:rsidR="005219D2" w:rsidRPr="003D1FEB" w:rsidRDefault="00EE39F0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="005219D2"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гост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ей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AE23" w14:textId="39FB4169" w:rsidR="005219D2" w:rsidRPr="003D1FEB" w:rsidRDefault="00BC676F" w:rsidP="00352D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117 300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1B30383A" w14:textId="77777777" w:rsidR="005219D2" w:rsidRPr="003D1FEB" w:rsidRDefault="005219D2" w:rsidP="00352DEE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233B3E99" w14:textId="77777777" w:rsidTr="00BC676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BA0E57" w14:textId="77777777" w:rsidR="00D47EC7" w:rsidRPr="003D1FEB" w:rsidRDefault="00D47EC7" w:rsidP="00D47EC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Корпус</w:t>
            </w:r>
          </w:p>
          <w:p w14:paraId="0DC4F481" w14:textId="77777777" w:rsidR="00D47EC7" w:rsidRPr="003D1FEB" w:rsidRDefault="00D47EC7" w:rsidP="00D47EC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Forest</w:t>
            </w:r>
          </w:p>
          <w:p w14:paraId="3CCDCB1F" w14:textId="57E4A49F" w:rsidR="00D47EC7" w:rsidRPr="003D1FEB" w:rsidRDefault="00D47EC7" w:rsidP="00D47EC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****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F635B6" w14:textId="798C4498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Forest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двухместный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4B9A" w14:textId="15307D72" w:rsidR="00D47EC7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2D88" w14:textId="32B157E0" w:rsidR="00D47EC7" w:rsidRPr="00BD5988" w:rsidRDefault="00714105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51 200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628BAB65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25A543F1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14:paraId="0990CE37" w14:textId="77777777" w:rsidR="00D47EC7" w:rsidRPr="003D1FEB" w:rsidRDefault="00D47EC7" w:rsidP="00D47EC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43BE78" w14:textId="170B1B76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Forest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двухместный (панорамный)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B4B2" w14:textId="20294DF8" w:rsidR="00D47EC7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E5DB" w14:textId="1DCC7265" w:rsidR="00D47EC7" w:rsidRPr="00BD5988" w:rsidRDefault="00714105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51 200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7FFCF08D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47870B27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90B2FF" w14:textId="77777777" w:rsidR="00D47EC7" w:rsidRPr="003D1FEB" w:rsidRDefault="00D47EC7" w:rsidP="00D47EC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2FA858" w14:textId="177B746D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Forest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семейный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A0B4A" w14:textId="762E2846" w:rsidR="00D47EC7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2 взр.+2 реб. до 12 лет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EF1F" w14:textId="4026EBAF" w:rsidR="00D47EC7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93 200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11355EEB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5DFC1592" w14:textId="77777777" w:rsidTr="00BC676F">
        <w:trPr>
          <w:jc w:val="center"/>
        </w:trPr>
        <w:tc>
          <w:tcPr>
            <w:tcW w:w="1555" w:type="dxa"/>
            <w:vMerge w:val="restart"/>
            <w:tcBorders>
              <w:left w:val="single" w:sz="4" w:space="0" w:color="000000"/>
            </w:tcBorders>
            <w:vAlign w:val="center"/>
          </w:tcPr>
          <w:p w14:paraId="0944B6DD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Корпус</w:t>
            </w:r>
          </w:p>
          <w:p w14:paraId="2C27E7AC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Thermal</w:t>
            </w:r>
          </w:p>
          <w:p w14:paraId="338C2C8B" w14:textId="11EF6B7B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****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95AE88" w14:textId="160F2F70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Термаль Апартаменты </w:t>
            </w:r>
            <w:r w:rsidRPr="003D1FE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студия+спальня)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56FAC" w14:textId="749AF4F0" w:rsidR="00D47EC7" w:rsidRPr="003D1FEB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4 гостя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F247" w14:textId="0A7CA659" w:rsidR="00D47EC7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130 000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1AC04AA3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5EBD2D67" w14:textId="77777777" w:rsidTr="00BC676F">
        <w:trPr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014274" w14:textId="77777777" w:rsidR="00D47EC7" w:rsidRPr="003D1FEB" w:rsidRDefault="00D47EC7" w:rsidP="00D47EC7">
            <w:pPr>
              <w:snapToGri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5F3D9F" w14:textId="1C32E66D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Термаль Апартаменты (студия)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BE2AB" w14:textId="581D9ECD" w:rsidR="00D47EC7" w:rsidRPr="003D1FEB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 гостя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ECB" w14:textId="74B6ADF9" w:rsidR="00D47EC7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119 000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597E562F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21E525F9" w14:textId="77777777" w:rsidTr="00BC676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BBCCF2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1FEB">
              <w:rPr>
                <w:rFonts w:ascii="Calibri" w:hAnsi="Calibri" w:cs="Calibri"/>
                <w:i/>
                <w:sz w:val="20"/>
                <w:szCs w:val="20"/>
              </w:rPr>
              <w:t>Дополнительные места (халаты и тапочки НЕ включены)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B257F3" w14:textId="77777777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взрослого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DEAA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1459" w14:textId="6345F404" w:rsidR="00D47EC7" w:rsidRPr="003D1FEB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20 000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44FC6616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28E895D6" w14:textId="77777777" w:rsidTr="00BC676F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0F84AE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61D2BE" w14:textId="5637870C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Дополнительное место на ребенка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E7A18" w14:textId="54E5C528" w:rsidR="00D47EC7" w:rsidRPr="003D1FEB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D7F6" w14:textId="36BA81AB" w:rsidR="00D47EC7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16 000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70AFF21F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6CFC4B78" w14:textId="77777777" w:rsidTr="00BC676F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EE7BF9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16FA57" w14:textId="26673501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Дополнительное место на ребенка 4-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3D1FEB">
              <w:rPr>
                <w:rFonts w:ascii="Calibri" w:hAnsi="Calibri" w:cs="Calibri"/>
                <w:b/>
                <w:sz w:val="20"/>
                <w:szCs w:val="20"/>
              </w:rPr>
              <w:t xml:space="preserve"> лет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EB13F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AF55" w14:textId="49883E8B" w:rsidR="00D47EC7" w:rsidRPr="003D1FEB" w:rsidRDefault="00BC676F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14 000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0E7D0382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47EC7" w:rsidRPr="003D1FEB" w14:paraId="7B7D9A07" w14:textId="77777777" w:rsidTr="00BC676F">
        <w:trPr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E8321B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7D704DB" w14:textId="77777777" w:rsidR="00D47EC7" w:rsidRPr="003D1FEB" w:rsidRDefault="00D47EC7" w:rsidP="00D47EC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sz w:val="20"/>
                <w:szCs w:val="20"/>
              </w:rPr>
              <w:t>Детская кроватка для детей до 3х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23799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1 гость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D3F4" w14:textId="77777777" w:rsidR="00D47EC7" w:rsidRPr="003D1FEB" w:rsidRDefault="00D47EC7" w:rsidP="00D47EC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1FEB">
              <w:rPr>
                <w:rFonts w:ascii="Calibri" w:hAnsi="Calibri" w:cs="Calibri"/>
                <w:b/>
                <w:sz w:val="20"/>
                <w:szCs w:val="20"/>
              </w:rPr>
              <w:t>бесплатно</w:t>
            </w:r>
          </w:p>
        </w:tc>
        <w:tc>
          <w:tcPr>
            <w:tcW w:w="233" w:type="dxa"/>
            <w:tcMar>
              <w:left w:w="0" w:type="dxa"/>
              <w:right w:w="0" w:type="dxa"/>
            </w:tcMar>
          </w:tcPr>
          <w:p w14:paraId="647F1CB8" w14:textId="77777777" w:rsidR="00D47EC7" w:rsidRPr="003D1FEB" w:rsidRDefault="00D47EC7" w:rsidP="00D47EC7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C8B00EC" w14:textId="77777777" w:rsidR="00EE39F0" w:rsidRDefault="00EE39F0" w:rsidP="00EE39F0">
      <w:pPr>
        <w:rPr>
          <w:rFonts w:ascii="Calibri" w:hAnsi="Calibri" w:cs="Calibri"/>
          <w:b/>
          <w:u w:val="single"/>
        </w:rPr>
      </w:pPr>
    </w:p>
    <w:p w14:paraId="1BAF1350" w14:textId="77777777" w:rsidR="00EE39F0" w:rsidRPr="002474B0" w:rsidRDefault="00EE39F0" w:rsidP="00EE39F0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В стоимость </w:t>
      </w:r>
      <w:r w:rsidR="00622EB5">
        <w:rPr>
          <w:rFonts w:ascii="Calibri" w:hAnsi="Calibri" w:cs="Calibri"/>
          <w:b/>
          <w:u w:val="single"/>
        </w:rPr>
        <w:t>проживания и доп. мест</w:t>
      </w:r>
      <w:r>
        <w:rPr>
          <w:rFonts w:ascii="Calibri" w:hAnsi="Calibri" w:cs="Calibri"/>
          <w:b/>
          <w:u w:val="single"/>
        </w:rPr>
        <w:t xml:space="preserve"> включено:</w:t>
      </w:r>
    </w:p>
    <w:p w14:paraId="268492AB" w14:textId="76063024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 w:rsidRPr="00DA5C4F">
        <w:rPr>
          <w:rFonts w:ascii="Calibri" w:hAnsi="Calibri" w:cs="Calibri"/>
        </w:rPr>
        <w:t>проживание в номере выбранной категории заезд 31.12.202</w:t>
      </w:r>
      <w:r w:rsidR="00D47EC7">
        <w:rPr>
          <w:rFonts w:ascii="Calibri" w:hAnsi="Calibri" w:cs="Calibri"/>
        </w:rPr>
        <w:t>4</w:t>
      </w:r>
      <w:r w:rsidRPr="00DA5C4F">
        <w:rPr>
          <w:rFonts w:ascii="Calibri" w:hAnsi="Calibri" w:cs="Calibri"/>
        </w:rPr>
        <w:t xml:space="preserve"> г. в 16:00, выезд 02.01.202</w:t>
      </w:r>
      <w:r w:rsidR="00D47EC7">
        <w:rPr>
          <w:rFonts w:ascii="Calibri" w:hAnsi="Calibri" w:cs="Calibri"/>
        </w:rPr>
        <w:t>5</w:t>
      </w:r>
      <w:r w:rsidRPr="00DA5C4F">
        <w:rPr>
          <w:rFonts w:ascii="Calibri" w:hAnsi="Calibri" w:cs="Calibri"/>
        </w:rPr>
        <w:t xml:space="preserve"> г. в 12:00; </w:t>
      </w:r>
    </w:p>
    <w:p w14:paraId="46FB8336" w14:textId="4E9A7A8F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праздничная встреча нового года</w:t>
      </w:r>
      <w:r w:rsidRPr="00DA5C4F">
        <w:rPr>
          <w:rFonts w:ascii="Calibri" w:hAnsi="Calibri" w:cs="Calibri"/>
        </w:rPr>
        <w:t xml:space="preserve"> с фуршетом</w:t>
      </w:r>
      <w:r>
        <w:rPr>
          <w:rFonts w:ascii="Calibri" w:hAnsi="Calibri" w:cs="Calibri"/>
        </w:rPr>
        <w:t xml:space="preserve"> и программой</w:t>
      </w:r>
      <w:r w:rsidRPr="00DA5C4F">
        <w:rPr>
          <w:rFonts w:ascii="Calibri" w:hAnsi="Calibri" w:cs="Calibri"/>
        </w:rPr>
        <w:t xml:space="preserve"> на арт-площадке 31.12 </w:t>
      </w:r>
    </w:p>
    <w:p w14:paraId="39E58755" w14:textId="77777777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 w:rsidRPr="00DA5C4F">
        <w:rPr>
          <w:rFonts w:ascii="Calibri" w:hAnsi="Calibri" w:cs="Calibri"/>
        </w:rPr>
        <w:t>завтрак 1 и 2 января;</w:t>
      </w:r>
    </w:p>
    <w:p w14:paraId="3585A41E" w14:textId="77777777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уличные гуляния 1 января</w:t>
      </w:r>
      <w:r w:rsidRPr="00DA5C4F">
        <w:rPr>
          <w:rFonts w:ascii="Calibri" w:hAnsi="Calibri" w:cs="Calibri"/>
        </w:rPr>
        <w:t>;</w:t>
      </w:r>
    </w:p>
    <w:p w14:paraId="62F5DD60" w14:textId="77777777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 w:rsidRPr="00DA5C4F">
        <w:rPr>
          <w:rFonts w:ascii="Calibri" w:hAnsi="Calibri" w:cs="Calibri"/>
        </w:rPr>
        <w:t>анимация для взрослых и детей;</w:t>
      </w:r>
    </w:p>
    <w:p w14:paraId="0D3A9AD9" w14:textId="77777777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 w:rsidRPr="00DA5C4F">
        <w:rPr>
          <w:rFonts w:ascii="Calibri" w:hAnsi="Calibri" w:cs="Calibri"/>
        </w:rPr>
        <w:t>безлимитное купание в комплексе термальных бассейнов и посещение комплекса бани народов мира – в подарок;</w:t>
      </w:r>
    </w:p>
    <w:p w14:paraId="3D9949BA" w14:textId="77777777" w:rsidR="00EE39F0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bookmarkStart w:id="0" w:name="_GoBack"/>
      <w:bookmarkEnd w:id="0"/>
      <w:r w:rsidRPr="00DA5C4F">
        <w:rPr>
          <w:rFonts w:ascii="Calibri" w:hAnsi="Calibri" w:cs="Calibri"/>
        </w:rPr>
        <w:t>пользование спортивными площадками (без предоставления ин</w:t>
      </w:r>
      <w:r>
        <w:rPr>
          <w:rFonts w:ascii="Calibri" w:hAnsi="Calibri" w:cs="Calibri"/>
        </w:rPr>
        <w:t>вентаря и дополнительных услуг);</w:t>
      </w:r>
    </w:p>
    <w:p w14:paraId="3CAE295B" w14:textId="77777777" w:rsidR="00EE39F0" w:rsidRPr="00DA5C4F" w:rsidRDefault="00EE39F0" w:rsidP="00EE39F0">
      <w:pPr>
        <w:numPr>
          <w:ilvl w:val="0"/>
          <w:numId w:val="5"/>
        </w:numPr>
        <w:rPr>
          <w:rFonts w:ascii="Calibri" w:hAnsi="Calibri" w:cs="Calibri"/>
        </w:rPr>
      </w:pPr>
      <w:r w:rsidRPr="00DA5C4F">
        <w:rPr>
          <w:rFonts w:ascii="Calibri" w:hAnsi="Calibri" w:cs="Calibri"/>
        </w:rPr>
        <w:t xml:space="preserve">пользование детским клубом </w:t>
      </w:r>
      <w:r w:rsidRPr="00DA5C4F">
        <w:rPr>
          <w:rFonts w:ascii="Calibri" w:hAnsi="Calibri" w:cs="Calibri"/>
          <w:lang w:val="en-US"/>
        </w:rPr>
        <w:t>Baden</w:t>
      </w:r>
      <w:r w:rsidRPr="00DA5C4F">
        <w:rPr>
          <w:rFonts w:ascii="Calibri" w:hAnsi="Calibri" w:cs="Calibri"/>
        </w:rPr>
        <w:t xml:space="preserve"> </w:t>
      </w:r>
      <w:r w:rsidRPr="00DA5C4F">
        <w:rPr>
          <w:rFonts w:ascii="Calibri" w:hAnsi="Calibri" w:cs="Calibri"/>
          <w:lang w:val="en-US"/>
        </w:rPr>
        <w:t>Kids</w:t>
      </w:r>
      <w:r w:rsidRPr="00DA5C4F">
        <w:rPr>
          <w:rFonts w:ascii="Calibri" w:hAnsi="Calibri" w:cs="Calibri"/>
        </w:rPr>
        <w:t xml:space="preserve"> и площадками.</w:t>
      </w:r>
    </w:p>
    <w:p w14:paraId="00755829" w14:textId="77777777" w:rsidR="00074FBA" w:rsidRPr="003D1FEB" w:rsidRDefault="00074FBA" w:rsidP="00EE39F0">
      <w:pPr>
        <w:rPr>
          <w:rFonts w:ascii="Calibri" w:hAnsi="Calibri" w:cs="Calibri"/>
          <w:b/>
          <w:i/>
          <w:sz w:val="20"/>
          <w:szCs w:val="20"/>
          <w:u w:val="single"/>
        </w:rPr>
      </w:pPr>
    </w:p>
    <w:sectPr w:rsidR="00074FBA" w:rsidRPr="003D1FEB" w:rsidSect="003D1FEB">
      <w:pgSz w:w="11906" w:h="16838"/>
      <w:pgMar w:top="284" w:right="424" w:bottom="142" w:left="99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2C4923B9"/>
    <w:multiLevelType w:val="multilevel"/>
    <w:tmpl w:val="395C076E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586AF7"/>
    <w:multiLevelType w:val="multilevel"/>
    <w:tmpl w:val="83328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7841AD"/>
    <w:multiLevelType w:val="multilevel"/>
    <w:tmpl w:val="B8BEC198"/>
    <w:lvl w:ilvl="0">
      <w:start w:val="1"/>
      <w:numFmt w:val="bullet"/>
      <w:lvlText w:val=""/>
      <w:lvlJc w:val="left"/>
      <w:pPr>
        <w:tabs>
          <w:tab w:val="num" w:pos="708"/>
        </w:tabs>
        <w:ind w:left="855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716EF"/>
    <w:multiLevelType w:val="hybridMultilevel"/>
    <w:tmpl w:val="EBB28974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AE"/>
    <w:rsid w:val="0000010F"/>
    <w:rsid w:val="000651AC"/>
    <w:rsid w:val="00074FBA"/>
    <w:rsid w:val="00095C77"/>
    <w:rsid w:val="000F3911"/>
    <w:rsid w:val="00131DDC"/>
    <w:rsid w:val="001331A7"/>
    <w:rsid w:val="00216745"/>
    <w:rsid w:val="00272A92"/>
    <w:rsid w:val="0027630D"/>
    <w:rsid w:val="002B7AC8"/>
    <w:rsid w:val="002E1CA6"/>
    <w:rsid w:val="002F0F28"/>
    <w:rsid w:val="002F2D04"/>
    <w:rsid w:val="00327D90"/>
    <w:rsid w:val="00331825"/>
    <w:rsid w:val="00352DEE"/>
    <w:rsid w:val="003855AF"/>
    <w:rsid w:val="003D1FEB"/>
    <w:rsid w:val="00432996"/>
    <w:rsid w:val="005219D2"/>
    <w:rsid w:val="00566FE6"/>
    <w:rsid w:val="00571E4C"/>
    <w:rsid w:val="005D3962"/>
    <w:rsid w:val="00622EB5"/>
    <w:rsid w:val="00714105"/>
    <w:rsid w:val="00744AB7"/>
    <w:rsid w:val="007B477B"/>
    <w:rsid w:val="00850737"/>
    <w:rsid w:val="008A7AD2"/>
    <w:rsid w:val="00A72568"/>
    <w:rsid w:val="00AE6CC0"/>
    <w:rsid w:val="00B70834"/>
    <w:rsid w:val="00BA24C1"/>
    <w:rsid w:val="00BC676F"/>
    <w:rsid w:val="00BD5988"/>
    <w:rsid w:val="00BE7877"/>
    <w:rsid w:val="00C05310"/>
    <w:rsid w:val="00C314E2"/>
    <w:rsid w:val="00C32897"/>
    <w:rsid w:val="00CD61F9"/>
    <w:rsid w:val="00CF4AAE"/>
    <w:rsid w:val="00D44B51"/>
    <w:rsid w:val="00D47EC7"/>
    <w:rsid w:val="00D714CC"/>
    <w:rsid w:val="00E204A6"/>
    <w:rsid w:val="00E35F77"/>
    <w:rsid w:val="00EE39F0"/>
    <w:rsid w:val="00F41CBC"/>
    <w:rsid w:val="00F7287A"/>
    <w:rsid w:val="00F8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A39D"/>
  <w15:docId w15:val="{71179A49-BE41-4115-844A-4FBD4C4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BA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2"/>
      <w:szCs w:val="22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;Courier New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0">
    <w:name w:val="Заголовок2"/>
    <w:basedOn w:val="a"/>
    <w:next w:val="a3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a6">
    <w:name w:val="Название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;Courier New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customStyle="1" w:styleId="60">
    <w:name w:val="Указатель6"/>
    <w:basedOn w:val="a"/>
    <w:qFormat/>
    <w:pPr>
      <w:suppressLineNumbers/>
    </w:pPr>
    <w:rPr>
      <w:rFonts w:cs="Arial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;Courier New"/>
    </w:r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;Courier New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;Courier New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;Courier New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;Courier New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прайс-лист</vt:lpstr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прайс-лист</dc:title>
  <dc:subject/>
  <dc:creator>Антонова</dc:creator>
  <cp:keywords> </cp:keywords>
  <dc:description/>
  <cp:lastModifiedBy>User</cp:lastModifiedBy>
  <cp:revision>7</cp:revision>
  <cp:lastPrinted>2023-07-03T09:13:00Z</cp:lastPrinted>
  <dcterms:created xsi:type="dcterms:W3CDTF">2024-09-06T07:28:00Z</dcterms:created>
  <dcterms:modified xsi:type="dcterms:W3CDTF">2024-12-03T11:49:00Z</dcterms:modified>
  <dc:language>en-US</dc:language>
</cp:coreProperties>
</file>